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07" w:rsidRPr="00DC2A07" w:rsidRDefault="00DC2A07" w:rsidP="00DC2A07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DC2A07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990289" w:rsidRDefault="00DC2A07" w:rsidP="00DC2A07">
      <w:pPr>
        <w:jc w:val="center"/>
        <w:rPr>
          <w:rFonts w:asciiTheme="majorHAnsi" w:hAnsiTheme="majorHAnsi"/>
          <w:b/>
          <w:sz w:val="20"/>
          <w:szCs w:val="20"/>
        </w:rPr>
      </w:pPr>
      <w:r w:rsidRPr="00DC2A07">
        <w:rPr>
          <w:rFonts w:asciiTheme="majorHAnsi" w:hAnsiTheme="majorHAnsi"/>
          <w:b/>
          <w:sz w:val="20"/>
          <w:szCs w:val="20"/>
        </w:rPr>
        <w:t xml:space="preserve">РАСПОРЯЖЕНИЕ </w:t>
      </w:r>
      <w:bookmarkStart w:id="0" w:name="_GoBack"/>
      <w:bookmarkEnd w:id="0"/>
    </w:p>
    <w:p w:rsidR="00DC2A07" w:rsidRPr="00DC2A07" w:rsidRDefault="00DC2A07" w:rsidP="00DC2A07">
      <w:pPr>
        <w:jc w:val="center"/>
        <w:rPr>
          <w:rFonts w:asciiTheme="majorHAnsi" w:hAnsiTheme="majorHAnsi"/>
          <w:b/>
          <w:sz w:val="20"/>
          <w:szCs w:val="20"/>
        </w:rPr>
      </w:pPr>
      <w:r w:rsidRPr="00DC2A07">
        <w:rPr>
          <w:rFonts w:asciiTheme="majorHAnsi" w:hAnsiTheme="majorHAnsi"/>
          <w:b/>
          <w:sz w:val="20"/>
          <w:szCs w:val="20"/>
        </w:rPr>
        <w:t>19 октября 2023</w:t>
      </w:r>
      <w:r w:rsidR="00C35E67">
        <w:rPr>
          <w:rFonts w:asciiTheme="majorHAnsi" w:hAnsiTheme="majorHAnsi"/>
          <w:b/>
          <w:sz w:val="20"/>
          <w:szCs w:val="20"/>
        </w:rPr>
        <w:t xml:space="preserve"> года</w:t>
      </w:r>
      <w:r w:rsidRPr="00DC2A07">
        <w:rPr>
          <w:rFonts w:asciiTheme="majorHAnsi" w:hAnsiTheme="majorHAnsi"/>
          <w:b/>
          <w:sz w:val="20"/>
          <w:szCs w:val="20"/>
        </w:rPr>
        <w:t xml:space="preserve"> № 17</w:t>
      </w:r>
      <w:r w:rsidRPr="00DC2A07">
        <w:rPr>
          <w:rFonts w:asciiTheme="majorHAnsi" w:hAnsiTheme="majorHAnsi"/>
          <w:b/>
          <w:sz w:val="20"/>
          <w:szCs w:val="20"/>
        </w:rPr>
        <w:t>20</w:t>
      </w:r>
      <w:r w:rsidRPr="00DC2A07">
        <w:rPr>
          <w:rFonts w:asciiTheme="majorHAnsi" w:hAnsiTheme="majorHAnsi"/>
          <w:b/>
          <w:sz w:val="20"/>
          <w:szCs w:val="20"/>
        </w:rPr>
        <w:t>-р</w:t>
      </w:r>
    </w:p>
    <w:p w:rsidR="00D636CB" w:rsidRPr="00DC2A07" w:rsidRDefault="00DC2A07" w:rsidP="00DC2A07">
      <w:pPr>
        <w:ind w:firstLine="709"/>
        <w:jc w:val="both"/>
        <w:rPr>
          <w:rFonts w:asciiTheme="majorHAnsi" w:hAnsiTheme="majorHAnsi" w:cs="Arial"/>
          <w:b/>
          <w:sz w:val="20"/>
          <w:szCs w:val="20"/>
        </w:rPr>
      </w:pPr>
      <w:r w:rsidRPr="00DC2A07">
        <w:rPr>
          <w:rFonts w:asciiTheme="majorHAnsi" w:hAnsiTheme="majorHAnsi" w:cs="Arial"/>
          <w:b/>
          <w:sz w:val="20"/>
          <w:szCs w:val="20"/>
        </w:rPr>
        <w:t xml:space="preserve"> «</w:t>
      </w:r>
      <w:r w:rsidR="00074B35" w:rsidRPr="00DC2A07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DC2A07">
        <w:rPr>
          <w:rFonts w:asciiTheme="majorHAnsi" w:hAnsiTheme="majorHAnsi" w:cs="Arial"/>
          <w:b/>
          <w:sz w:val="20"/>
          <w:szCs w:val="20"/>
        </w:rPr>
        <w:t xml:space="preserve"> </w:t>
      </w:r>
      <w:r w:rsidR="00074B35" w:rsidRPr="00DC2A07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DC2A07">
        <w:rPr>
          <w:rFonts w:asciiTheme="majorHAnsi" w:hAnsiTheme="majorHAnsi" w:cs="Arial"/>
          <w:b/>
          <w:sz w:val="20"/>
          <w:szCs w:val="20"/>
        </w:rPr>
        <w:t xml:space="preserve"> </w:t>
      </w:r>
      <w:r w:rsidR="00074B35" w:rsidRPr="00DC2A07">
        <w:rPr>
          <w:rFonts w:asciiTheme="majorHAnsi" w:hAnsiTheme="majorHAnsi" w:cs="Arial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074B35" w:rsidRPr="00DC2A07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074B35" w:rsidRPr="00DC2A07">
        <w:rPr>
          <w:rFonts w:asciiTheme="majorHAnsi" w:hAnsiTheme="majorHAnsi" w:cs="Arial"/>
          <w:b/>
          <w:sz w:val="20"/>
          <w:szCs w:val="20"/>
        </w:rPr>
        <w:t xml:space="preserve"> ТП 60 ф. 106 ПС </w:t>
      </w:r>
      <w:proofErr w:type="gramStart"/>
      <w:r w:rsidR="00074B35" w:rsidRPr="00DC2A07">
        <w:rPr>
          <w:rFonts w:asciiTheme="majorHAnsi" w:hAnsiTheme="majorHAnsi" w:cs="Arial"/>
          <w:b/>
          <w:sz w:val="20"/>
          <w:szCs w:val="20"/>
        </w:rPr>
        <w:t>Трикотажная</w:t>
      </w:r>
      <w:proofErr w:type="gramEnd"/>
      <w:r w:rsidR="00074B35" w:rsidRPr="00DC2A07">
        <w:rPr>
          <w:rFonts w:asciiTheme="majorHAnsi" w:hAnsiTheme="majorHAnsi" w:cs="Arial"/>
          <w:b/>
          <w:sz w:val="20"/>
          <w:szCs w:val="20"/>
        </w:rPr>
        <w:t>» (реестровый номер 30:12-6.2992)</w:t>
      </w:r>
      <w:r w:rsidRPr="00DC2A07">
        <w:rPr>
          <w:rFonts w:asciiTheme="majorHAnsi" w:hAnsiTheme="majorHAnsi" w:cs="Arial"/>
          <w:b/>
          <w:sz w:val="20"/>
          <w:szCs w:val="20"/>
        </w:rPr>
        <w:t>»</w:t>
      </w:r>
    </w:p>
    <w:p w:rsidR="00D636CB" w:rsidRPr="00DC2A07" w:rsidRDefault="00074B35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В связи с </w:t>
      </w:r>
      <w:r w:rsidRPr="00DC2A07">
        <w:rPr>
          <w:rFonts w:ascii="Arial" w:hAnsi="Arial" w:cs="Arial"/>
          <w:sz w:val="18"/>
          <w:szCs w:val="18"/>
        </w:rPr>
        <w:t xml:space="preserve">ходатайством об установлении публичного сервитута ПАО «РОССЕТИ Юг» № </w:t>
      </w:r>
      <w:r w:rsidR="00DC2A07">
        <w:rPr>
          <w:rFonts w:ascii="Arial" w:hAnsi="Arial" w:cs="Arial"/>
          <w:sz w:val="18"/>
          <w:szCs w:val="18"/>
        </w:rPr>
        <w:t> </w:t>
      </w:r>
      <w:r w:rsidRPr="00DC2A07">
        <w:rPr>
          <w:rFonts w:ascii="Arial" w:hAnsi="Arial" w:cs="Arial"/>
          <w:sz w:val="18"/>
          <w:szCs w:val="18"/>
        </w:rPr>
        <w:t xml:space="preserve">03-10-02-16464/22, в соответствии со ст. 23, </w:t>
      </w:r>
      <w:proofErr w:type="spellStart"/>
      <w:r w:rsidRPr="00DC2A07">
        <w:rPr>
          <w:rFonts w:ascii="Arial" w:hAnsi="Arial" w:cs="Arial"/>
          <w:sz w:val="18"/>
          <w:szCs w:val="18"/>
        </w:rPr>
        <w:t>ст.ст</w:t>
      </w:r>
      <w:proofErr w:type="spellEnd"/>
      <w:r w:rsidRPr="00DC2A0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C2A07">
        <w:rPr>
          <w:rFonts w:ascii="Arial" w:hAnsi="Arial" w:cs="Arial"/>
          <w:sz w:val="18"/>
          <w:szCs w:val="18"/>
        </w:rPr>
        <w:t>п</w:t>
      </w:r>
      <w:proofErr w:type="gramStart"/>
      <w:r w:rsidRPr="00DC2A0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C2A07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</w:t>
      </w:r>
      <w:r w:rsidRPr="00DC2A07">
        <w:rPr>
          <w:rFonts w:ascii="Arial" w:hAnsi="Arial" w:cs="Arial"/>
          <w:sz w:val="18"/>
          <w:szCs w:val="18"/>
        </w:rPr>
        <w:t xml:space="preserve">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</w:t>
      </w:r>
      <w:r w:rsidRPr="00DC2A07">
        <w:rPr>
          <w:rFonts w:ascii="Arial" w:hAnsi="Arial" w:cs="Arial"/>
          <w:sz w:val="18"/>
          <w:szCs w:val="18"/>
        </w:rPr>
        <w:t>ых в границах таких зон»: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Россети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74B35" w:rsidRPr="00DC2A0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</w:t>
      </w:r>
      <w:r w:rsidR="00074B35" w:rsidRPr="00DC2A07">
        <w:rPr>
          <w:rFonts w:ascii="Arial" w:hAnsi="Arial" w:cs="Arial"/>
          <w:sz w:val="18"/>
          <w:szCs w:val="18"/>
        </w:rPr>
        <w:t>бъектов электросетевого хозяйства «от ТП-60 (по ул. Узкая, Б.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>Алексеева, 1-я Перевозная) - 560 м + 170 м;</w:t>
      </w:r>
      <w:proofErr w:type="gramEnd"/>
      <w:r w:rsidR="00074B35" w:rsidRPr="00DC2A0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>от ТП-60 (по ул.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>Узкая,</w:t>
      </w:r>
      <w:r w:rsidRPr="00DC2A0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Ботвина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>,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>Галлея, Астрономическая, Артемьевых,</w:t>
      </w:r>
      <w:r w:rsidRPr="00DC2A0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Аткарская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>)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8A2A73">
        <w:rPr>
          <w:rFonts w:ascii="Arial" w:hAnsi="Arial" w:cs="Arial"/>
          <w:sz w:val="18"/>
          <w:szCs w:val="18"/>
        </w:rPr>
        <w:t>–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>3360</w:t>
      </w:r>
      <w:r w:rsidR="008A2A73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 xml:space="preserve">м», расположенных в границах охранной зоны «ЛЭП-0,4 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кВ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 xml:space="preserve"> ТП 60 ф. 106 ПС</w:t>
      </w:r>
      <w:r w:rsidR="00074B35" w:rsidRPr="00DC2A07">
        <w:rPr>
          <w:rFonts w:ascii="Arial" w:hAnsi="Arial" w:cs="Arial"/>
          <w:sz w:val="18"/>
          <w:szCs w:val="18"/>
        </w:rPr>
        <w:t xml:space="preserve"> Трикотажная» (реестровый номер 30:12- 6.2992)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r w:rsidR="00074B35" w:rsidRPr="00DC2A07">
        <w:rPr>
          <w:rFonts w:ascii="Arial" w:hAnsi="Arial" w:cs="Arial"/>
          <w:sz w:val="18"/>
          <w:szCs w:val="18"/>
        </w:rPr>
        <w:t>, указанных в приложении 1.</w:t>
      </w:r>
      <w:proofErr w:type="gramEnd"/>
    </w:p>
    <w:p w:rsidR="00D636CB" w:rsidRPr="008A2A73" w:rsidRDefault="00DC2A07" w:rsidP="00DC2A07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A2A73">
        <w:rPr>
          <w:rFonts w:ascii="Arial" w:hAnsi="Arial" w:cs="Arial"/>
          <w:spacing w:val="-4"/>
          <w:sz w:val="18"/>
          <w:szCs w:val="18"/>
        </w:rPr>
        <w:t xml:space="preserve">2. </w:t>
      </w:r>
      <w:r w:rsidR="00074B35" w:rsidRPr="008A2A73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3. </w:t>
      </w:r>
      <w:r w:rsidR="00074B35" w:rsidRPr="00DC2A0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8A2A73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>«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Россети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</w:t>
      </w:r>
      <w:r w:rsidR="00074B35" w:rsidRPr="00DC2A07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074B35" w:rsidRPr="00DC2A07">
        <w:rPr>
          <w:rFonts w:ascii="Arial" w:hAnsi="Arial" w:cs="Arial"/>
          <w:sz w:val="18"/>
          <w:szCs w:val="18"/>
        </w:rPr>
        <w:t xml:space="preserve">тва, огородничества; не превышает один год </w:t>
      </w:r>
      <w:r w:rsidR="008A2A73">
        <w:rPr>
          <w:rFonts w:ascii="Arial" w:hAnsi="Arial" w:cs="Arial"/>
          <w:sz w:val="18"/>
          <w:szCs w:val="18"/>
        </w:rPr>
        <w:t>–</w:t>
      </w:r>
      <w:r w:rsidR="00074B35" w:rsidRPr="00DC2A07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4. </w:t>
      </w:r>
      <w:r w:rsidR="00074B35" w:rsidRPr="00DC2A07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государственный реестр недвижимости. 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5.  </w:t>
      </w:r>
      <w:r w:rsidR="00074B35" w:rsidRPr="00DC2A0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Россети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 xml:space="preserve"> Юг»: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5.1. </w:t>
      </w:r>
      <w:r w:rsidR="00074B35" w:rsidRPr="00DC2A07">
        <w:rPr>
          <w:rFonts w:ascii="Arial" w:hAnsi="Arial" w:cs="Arial"/>
          <w:sz w:val="18"/>
          <w:szCs w:val="18"/>
        </w:rPr>
        <w:t>Пр</w:t>
      </w:r>
      <w:r w:rsidR="00074B35" w:rsidRPr="00DC2A07">
        <w:rPr>
          <w:rFonts w:ascii="Arial" w:hAnsi="Arial" w:cs="Arial"/>
          <w:sz w:val="18"/>
          <w:szCs w:val="18"/>
        </w:rPr>
        <w:t xml:space="preserve">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</w:t>
      </w:r>
      <w:r w:rsidR="00074B35" w:rsidRPr="00DC2A07">
        <w:rPr>
          <w:rFonts w:ascii="Arial" w:hAnsi="Arial" w:cs="Arial"/>
          <w:sz w:val="18"/>
          <w:szCs w:val="18"/>
        </w:rPr>
        <w:t>статьи 39.50 Земельного кодекса Российской Федерации.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5.2. </w:t>
      </w:r>
      <w:r w:rsidR="00074B35" w:rsidRPr="00DC2A0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074B35" w:rsidRPr="00DC2A07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й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074B35" w:rsidRPr="00DC2A07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7. </w:t>
      </w:r>
      <w:r w:rsidR="00074B35" w:rsidRPr="00DC2A0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074B35" w:rsidRPr="00DC2A07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7.1. </w:t>
      </w:r>
      <w:r w:rsidR="00074B35" w:rsidRPr="00DC2A0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074B35" w:rsidRPr="00DC2A07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074B35" w:rsidRPr="00DC2A07">
        <w:rPr>
          <w:rFonts w:ascii="Arial" w:hAnsi="Arial" w:cs="Arial"/>
          <w:sz w:val="18"/>
          <w:szCs w:val="18"/>
        </w:rPr>
        <w:t>Росреестра</w:t>
      </w:r>
      <w:proofErr w:type="spellEnd"/>
      <w:r w:rsidR="00074B35" w:rsidRPr="00DC2A0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7.2. </w:t>
      </w:r>
      <w:r w:rsidR="00074B35" w:rsidRPr="00DC2A0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</w:t>
      </w:r>
      <w:r w:rsidR="00074B35" w:rsidRPr="00DC2A07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7.3. </w:t>
      </w:r>
      <w:r w:rsidR="00074B35" w:rsidRPr="00DC2A0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636CB" w:rsidRPr="00DC2A07" w:rsidRDefault="00DC2A07" w:rsidP="00DC2A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C2A07">
        <w:rPr>
          <w:rFonts w:ascii="Arial" w:hAnsi="Arial" w:cs="Arial"/>
          <w:sz w:val="18"/>
          <w:szCs w:val="18"/>
        </w:rPr>
        <w:t xml:space="preserve">8. </w:t>
      </w:r>
      <w:r w:rsidR="00074B35" w:rsidRPr="00DC2A07">
        <w:rPr>
          <w:rFonts w:ascii="Arial" w:hAnsi="Arial" w:cs="Arial"/>
          <w:sz w:val="18"/>
          <w:szCs w:val="18"/>
        </w:rPr>
        <w:t>Управлению информационной по</w:t>
      </w:r>
      <w:r w:rsidR="00074B35" w:rsidRPr="00DC2A07">
        <w:rPr>
          <w:rFonts w:ascii="Arial" w:hAnsi="Arial" w:cs="Arial"/>
          <w:sz w:val="18"/>
          <w:szCs w:val="18"/>
        </w:rPr>
        <w:t>литики администрации муниципального образования «Городской округ город Астрахань» в течение</w:t>
      </w:r>
      <w:r w:rsidRPr="00DC2A07">
        <w:rPr>
          <w:rFonts w:ascii="Arial" w:hAnsi="Arial" w:cs="Arial"/>
          <w:sz w:val="18"/>
          <w:szCs w:val="18"/>
        </w:rPr>
        <w:t xml:space="preserve"> </w:t>
      </w:r>
      <w:r w:rsidR="00074B35" w:rsidRPr="00DC2A07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74B35" w:rsidRPr="00DC2A07">
        <w:rPr>
          <w:rFonts w:ascii="Arial" w:hAnsi="Arial" w:cs="Arial"/>
          <w:sz w:val="18"/>
          <w:szCs w:val="18"/>
        </w:rPr>
        <w:t>разместить</w:t>
      </w:r>
      <w:proofErr w:type="gramEnd"/>
      <w:r w:rsidR="00074B35" w:rsidRPr="00DC2A0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A2A73" w:rsidRDefault="00074B35" w:rsidP="008A2A7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C2A07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Pr="00DC2A07">
        <w:rPr>
          <w:rFonts w:ascii="Arial" w:hAnsi="Arial" w:cs="Arial"/>
          <w:b/>
          <w:sz w:val="18"/>
          <w:szCs w:val="18"/>
        </w:rPr>
        <w:t>ия</w:t>
      </w:r>
      <w:r w:rsidRPr="00DC2A07">
        <w:rPr>
          <w:rFonts w:ascii="Arial" w:hAnsi="Arial" w:cs="Arial"/>
          <w:b/>
          <w:sz w:val="18"/>
          <w:szCs w:val="18"/>
        </w:rPr>
        <w:t xml:space="preserve"> </w:t>
      </w:r>
    </w:p>
    <w:p w:rsidR="00D636CB" w:rsidRPr="00DC2A07" w:rsidRDefault="00074B35" w:rsidP="008A2A7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C2A07">
        <w:rPr>
          <w:rFonts w:ascii="Arial" w:hAnsi="Arial" w:cs="Arial"/>
          <w:b/>
          <w:sz w:val="18"/>
          <w:szCs w:val="18"/>
        </w:rPr>
        <w:t>«Городской о</w:t>
      </w:r>
      <w:r w:rsidRPr="00DC2A07">
        <w:rPr>
          <w:rFonts w:ascii="Arial" w:hAnsi="Arial" w:cs="Arial"/>
          <w:b/>
          <w:sz w:val="18"/>
          <w:szCs w:val="18"/>
        </w:rPr>
        <w:t>круг город Астра</w:t>
      </w:r>
      <w:r w:rsidR="00DC2A07" w:rsidRPr="00DC2A07">
        <w:rPr>
          <w:rFonts w:ascii="Arial" w:hAnsi="Arial" w:cs="Arial"/>
          <w:b/>
          <w:sz w:val="18"/>
          <w:szCs w:val="18"/>
        </w:rPr>
        <w:t>хан</w:t>
      </w:r>
      <w:r w:rsidRPr="00DC2A07">
        <w:rPr>
          <w:rFonts w:ascii="Arial" w:hAnsi="Arial" w:cs="Arial"/>
          <w:b/>
          <w:sz w:val="18"/>
          <w:szCs w:val="18"/>
        </w:rPr>
        <w:t>ь»</w:t>
      </w:r>
    </w:p>
    <w:p w:rsidR="00D636CB" w:rsidRPr="00DC2A07" w:rsidRDefault="00074B35" w:rsidP="008A2A73">
      <w:pPr>
        <w:jc w:val="right"/>
        <w:rPr>
          <w:rFonts w:ascii="Arial" w:hAnsi="Arial" w:cs="Arial"/>
          <w:b/>
          <w:sz w:val="18"/>
          <w:szCs w:val="18"/>
        </w:rPr>
      </w:pPr>
      <w:r w:rsidRPr="00DC2A07">
        <w:rPr>
          <w:rFonts w:ascii="Arial" w:hAnsi="Arial" w:cs="Arial"/>
          <w:b/>
          <w:sz w:val="18"/>
          <w:szCs w:val="18"/>
        </w:rPr>
        <w:t>О.А. Полумордвинов</w:t>
      </w:r>
    </w:p>
    <w:p w:rsidR="00D636CB" w:rsidRPr="00DC2A07" w:rsidRDefault="00D636CB" w:rsidP="00DC2A07">
      <w:pPr>
        <w:jc w:val="right"/>
        <w:rPr>
          <w:rFonts w:ascii="Arial" w:hAnsi="Arial" w:cs="Arial"/>
          <w:b/>
          <w:sz w:val="18"/>
          <w:szCs w:val="18"/>
        </w:rPr>
      </w:pPr>
    </w:p>
    <w:sectPr w:rsidR="00D636CB" w:rsidRPr="00DC2A07" w:rsidSect="005017F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35" w:rsidRDefault="00074B35">
      <w:r>
        <w:separator/>
      </w:r>
    </w:p>
  </w:endnote>
  <w:endnote w:type="continuationSeparator" w:id="0">
    <w:p w:rsidR="00074B35" w:rsidRDefault="0007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35" w:rsidRDefault="00074B35"/>
  </w:footnote>
  <w:footnote w:type="continuationSeparator" w:id="0">
    <w:p w:rsidR="00074B35" w:rsidRDefault="00074B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444D9"/>
    <w:multiLevelType w:val="multilevel"/>
    <w:tmpl w:val="EDAA2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636CB"/>
    <w:rsid w:val="00074B35"/>
    <w:rsid w:val="001D5662"/>
    <w:rsid w:val="005017FD"/>
    <w:rsid w:val="005A23D5"/>
    <w:rsid w:val="008A2A73"/>
    <w:rsid w:val="00990289"/>
    <w:rsid w:val="00A478D5"/>
    <w:rsid w:val="00C35E67"/>
    <w:rsid w:val="00CF7AD9"/>
    <w:rsid w:val="00D636CB"/>
    <w:rsid w:val="00DC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 w:line="276" w:lineRule="auto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2023-10-20T06:22:00Z</dcterms:created>
  <dcterms:modified xsi:type="dcterms:W3CDTF">2023-10-20T06:25:00Z</dcterms:modified>
</cp:coreProperties>
</file>